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5.3pt" o:ole="" fillcolor="window">
            <v:imagedata r:id="rId4" o:title=""/>
          </v:shape>
          <o:OLEObject Type="Embed" ProgID="Word.Picture.8" ShapeID="_x0000_i1025" DrawAspect="Content" ObjectID="_1732541996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17658D" w:rsidRDefault="0017658D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17658D">
        <w:rPr>
          <w:sz w:val="28"/>
          <w:u w:val="single"/>
          <w:lang w:val="uk-UA"/>
        </w:rPr>
        <w:t>02.12.2022</w:t>
      </w:r>
      <w:r w:rsidR="005D5B8D" w:rsidRPr="0017658D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17658D">
        <w:rPr>
          <w:sz w:val="28"/>
          <w:u w:val="single"/>
        </w:rPr>
        <w:t xml:space="preserve">№ </w:t>
      </w:r>
      <w:r w:rsidRPr="0017658D">
        <w:rPr>
          <w:sz w:val="28"/>
          <w:u w:val="single"/>
          <w:lang w:val="uk-UA"/>
        </w:rPr>
        <w:t>15-40/</w:t>
      </w:r>
      <w:r w:rsidRPr="0017658D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DD458D" w:rsidRPr="00DD6DE4" w:rsidRDefault="00DD458D" w:rsidP="00DD458D">
      <w:pPr>
        <w:outlineLvl w:val="0"/>
        <w:rPr>
          <w:sz w:val="28"/>
          <w:szCs w:val="28"/>
        </w:rPr>
      </w:pPr>
    </w:p>
    <w:p w:rsidR="00DD458D" w:rsidRDefault="00DD458D" w:rsidP="00DD458D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</w:t>
      </w:r>
    </w:p>
    <w:p w:rsidR="00DD458D" w:rsidRPr="00932407" w:rsidRDefault="00DD458D" w:rsidP="00DD458D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обласної ради від 24.12.2020 № 4-9/</w:t>
      </w:r>
      <w:r>
        <w:rPr>
          <w:sz w:val="28"/>
          <w:szCs w:val="28"/>
          <w:lang w:val="en-US"/>
        </w:rPr>
        <w:t>VIII</w:t>
      </w:r>
    </w:p>
    <w:p w:rsidR="00DD458D" w:rsidRPr="00932407" w:rsidRDefault="00DD458D" w:rsidP="00DD458D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  <w:lang w:val="uk-UA"/>
        </w:rPr>
      </w:pPr>
    </w:p>
    <w:p w:rsidR="00DD458D" w:rsidRDefault="00DD458D" w:rsidP="00E559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 w:rsidRPr="00595A03">
        <w:rPr>
          <w:sz w:val="28"/>
          <w:szCs w:val="28"/>
          <w:lang w:val="uk-UA" w:eastAsia="uk-UA"/>
        </w:rPr>
        <w:t xml:space="preserve">Відповідно до статті 43 Закону України </w:t>
      </w:r>
      <w:r>
        <w:rPr>
          <w:sz w:val="28"/>
          <w:szCs w:val="28"/>
          <w:lang w:val="uk-UA" w:eastAsia="uk-UA"/>
        </w:rPr>
        <w:t>«</w:t>
      </w:r>
      <w:r w:rsidRPr="00595A03">
        <w:rPr>
          <w:sz w:val="28"/>
          <w:szCs w:val="28"/>
          <w:lang w:val="uk-UA" w:eastAsia="uk-UA"/>
        </w:rPr>
        <w:t>Про місцеве самоврядування</w:t>
      </w:r>
      <w:r>
        <w:rPr>
          <w:sz w:val="28"/>
          <w:szCs w:val="28"/>
          <w:lang w:val="uk-UA" w:eastAsia="uk-UA"/>
        </w:rPr>
        <w:br/>
      </w:r>
      <w:r w:rsidRPr="00595A03">
        <w:rPr>
          <w:sz w:val="28"/>
          <w:szCs w:val="28"/>
          <w:lang w:val="uk-UA" w:eastAsia="uk-UA"/>
        </w:rPr>
        <w:t>в Україні</w:t>
      </w:r>
      <w:r>
        <w:rPr>
          <w:sz w:val="28"/>
          <w:szCs w:val="28"/>
          <w:lang w:val="uk-UA" w:eastAsia="uk-UA"/>
        </w:rPr>
        <w:t>»</w:t>
      </w:r>
      <w:r w:rsidRPr="00595A03">
        <w:rPr>
          <w:sz w:val="28"/>
          <w:szCs w:val="28"/>
          <w:lang w:val="uk-UA" w:eastAsia="uk-UA"/>
        </w:rPr>
        <w:t>, стат</w:t>
      </w:r>
      <w:r>
        <w:rPr>
          <w:sz w:val="28"/>
          <w:szCs w:val="28"/>
          <w:lang w:val="uk-UA" w:eastAsia="uk-UA"/>
        </w:rPr>
        <w:t>ей 21,</w:t>
      </w:r>
      <w:r w:rsidRPr="00595A03">
        <w:rPr>
          <w:sz w:val="28"/>
          <w:szCs w:val="28"/>
          <w:lang w:val="uk-UA" w:eastAsia="uk-UA"/>
        </w:rPr>
        <w:t xml:space="preserve"> 2</w:t>
      </w:r>
      <w:r>
        <w:rPr>
          <w:sz w:val="28"/>
          <w:szCs w:val="28"/>
          <w:lang w:val="uk-UA" w:eastAsia="uk-UA"/>
        </w:rPr>
        <w:t>2</w:t>
      </w:r>
      <w:r w:rsidRPr="00595A03">
        <w:rPr>
          <w:sz w:val="28"/>
          <w:szCs w:val="28"/>
          <w:lang w:val="uk-UA" w:eastAsia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595A03">
        <w:rPr>
          <w:sz w:val="28"/>
          <w:szCs w:val="28"/>
          <w:lang w:val="uk-UA" w:eastAsia="uk-UA"/>
        </w:rPr>
        <w:t>Про службу в органах місцевого самоврядування</w:t>
      </w:r>
      <w:r>
        <w:rPr>
          <w:sz w:val="28"/>
          <w:szCs w:val="28"/>
          <w:lang w:val="uk-UA" w:eastAsia="uk-UA"/>
        </w:rPr>
        <w:t>»</w:t>
      </w:r>
      <w:r w:rsidRPr="00595A03">
        <w:rPr>
          <w:sz w:val="28"/>
          <w:szCs w:val="28"/>
          <w:lang w:val="uk-UA" w:eastAsia="uk-UA"/>
        </w:rPr>
        <w:t xml:space="preserve">, </w:t>
      </w:r>
      <w:r w:rsidRPr="00932407">
        <w:rPr>
          <w:sz w:val="28"/>
          <w:szCs w:val="28"/>
          <w:lang w:val="uk-UA"/>
        </w:rPr>
        <w:t>підпункту 4 пункту 3</w:t>
      </w:r>
      <w:r>
        <w:rPr>
          <w:sz w:val="28"/>
          <w:szCs w:val="28"/>
          <w:lang w:val="uk-UA"/>
        </w:rPr>
        <w:t>,</w:t>
      </w:r>
      <w:r w:rsidRPr="00932407">
        <w:rPr>
          <w:sz w:val="28"/>
          <w:szCs w:val="28"/>
          <w:lang w:val="uk-UA"/>
        </w:rPr>
        <w:t xml:space="preserve"> </w:t>
      </w:r>
      <w:r w:rsidRPr="00595A03">
        <w:rPr>
          <w:bCs/>
          <w:sz w:val="28"/>
          <w:szCs w:val="28"/>
          <w:lang w:val="uk-UA" w:eastAsia="uk-UA"/>
        </w:rPr>
        <w:t>абзацу другого пункту 6 постанови Кабінету Міністрів України від</w:t>
      </w:r>
      <w:r w:rsidRPr="00595A03">
        <w:rPr>
          <w:sz w:val="28"/>
          <w:szCs w:val="28"/>
          <w:lang w:val="uk-UA" w:eastAsia="uk-UA"/>
        </w:rPr>
        <w:t xml:space="preserve"> 09.03.2006 №</w:t>
      </w:r>
      <w:r>
        <w:rPr>
          <w:sz w:val="28"/>
          <w:szCs w:val="28"/>
          <w:lang w:val="uk-UA" w:eastAsia="uk-UA"/>
        </w:rPr>
        <w:t> </w:t>
      </w:r>
      <w:r w:rsidRPr="00595A03">
        <w:rPr>
          <w:sz w:val="28"/>
          <w:szCs w:val="28"/>
          <w:lang w:val="uk-UA" w:eastAsia="uk-UA"/>
        </w:rPr>
        <w:t>268</w:t>
      </w:r>
      <w:r>
        <w:rPr>
          <w:sz w:val="28"/>
          <w:szCs w:val="28"/>
          <w:lang w:val="uk-UA" w:eastAsia="uk-UA"/>
        </w:rPr>
        <w:t xml:space="preserve"> «</w:t>
      </w:r>
      <w:r w:rsidRPr="00595A03">
        <w:rPr>
          <w:sz w:val="28"/>
          <w:szCs w:val="28"/>
          <w:lang w:val="uk-UA" w:eastAsia="uk-UA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>
        <w:rPr>
          <w:sz w:val="28"/>
          <w:szCs w:val="28"/>
          <w:lang w:val="uk-UA" w:eastAsia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595A03">
        <w:rPr>
          <w:sz w:val="28"/>
          <w:szCs w:val="28"/>
          <w:lang w:val="uk-UA" w:eastAsia="uk-UA"/>
        </w:rPr>
        <w:t xml:space="preserve">(зі змінами), враховуючи </w:t>
      </w:r>
      <w:r>
        <w:rPr>
          <w:sz w:val="28"/>
          <w:szCs w:val="28"/>
          <w:lang w:val="uk-UA" w:eastAsia="uk-UA"/>
        </w:rPr>
        <w:t xml:space="preserve">протокол </w:t>
      </w:r>
      <w:r w:rsidRPr="00932407">
        <w:rPr>
          <w:sz w:val="28"/>
          <w:szCs w:val="28"/>
          <w:lang w:val="uk-UA" w:eastAsia="uk-UA"/>
        </w:rPr>
        <w:t xml:space="preserve">засідання комісії по встановленню трудового стажу </w:t>
      </w:r>
      <w:r w:rsidRPr="00932407">
        <w:rPr>
          <w:sz w:val="28"/>
          <w:szCs w:val="28"/>
          <w:lang w:val="uk-UA"/>
        </w:rPr>
        <w:t>для виплати надбавки за вислугу років</w:t>
      </w:r>
      <w:r w:rsidRPr="00932407">
        <w:rPr>
          <w:sz w:val="28"/>
          <w:szCs w:val="28"/>
          <w:lang w:val="uk-UA" w:eastAsia="uk-UA"/>
        </w:rPr>
        <w:t xml:space="preserve"> працівникам виконавчого апарату </w:t>
      </w:r>
      <w:r>
        <w:rPr>
          <w:sz w:val="28"/>
          <w:szCs w:val="28"/>
          <w:lang w:val="uk-UA" w:eastAsia="uk-UA"/>
        </w:rPr>
        <w:t xml:space="preserve">Черкаської </w:t>
      </w:r>
      <w:r w:rsidRPr="00932407">
        <w:rPr>
          <w:sz w:val="28"/>
          <w:szCs w:val="28"/>
          <w:lang w:val="uk-UA" w:eastAsia="uk-UA"/>
        </w:rPr>
        <w:t>обласної ради від 30.09.2022, обласна рада в и р і ш и л а:</w:t>
      </w:r>
    </w:p>
    <w:p w:rsidR="00DD458D" w:rsidRDefault="00DD458D" w:rsidP="00E559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</w:p>
    <w:p w:rsidR="00DD458D" w:rsidRPr="00595A03" w:rsidRDefault="00DD458D" w:rsidP="00E5590D">
      <w:pPr>
        <w:shd w:val="clear" w:color="auto" w:fill="FFFFFF"/>
        <w:tabs>
          <w:tab w:val="left" w:pos="4111"/>
          <w:tab w:val="left" w:pos="4678"/>
        </w:tabs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 w:eastAsia="uk-UA"/>
        </w:rPr>
        <w:t>внести</w:t>
      </w:r>
      <w:proofErr w:type="spellEnd"/>
      <w:r>
        <w:rPr>
          <w:sz w:val="28"/>
          <w:szCs w:val="28"/>
          <w:lang w:val="uk-UA" w:eastAsia="uk-UA"/>
        </w:rPr>
        <w:t xml:space="preserve"> до рішення обласної ради </w:t>
      </w:r>
      <w:r>
        <w:rPr>
          <w:sz w:val="28"/>
          <w:szCs w:val="28"/>
          <w:lang w:val="uk-UA"/>
        </w:rPr>
        <w:t>від 24.12.2020 № 4-9/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«</w:t>
      </w:r>
      <w:r w:rsidRPr="00595A03">
        <w:rPr>
          <w:sz w:val="28"/>
          <w:szCs w:val="28"/>
          <w:lang w:val="uk-UA"/>
        </w:rPr>
        <w:t>Про умови оплати праці</w:t>
      </w:r>
      <w:r>
        <w:rPr>
          <w:sz w:val="28"/>
          <w:szCs w:val="28"/>
          <w:lang w:val="uk-UA"/>
        </w:rPr>
        <w:t xml:space="preserve"> </w:t>
      </w:r>
      <w:r w:rsidRPr="00595A03">
        <w:rPr>
          <w:sz w:val="28"/>
          <w:szCs w:val="28"/>
          <w:lang w:val="uk-UA"/>
        </w:rPr>
        <w:t>голови Черкаської обласної ради</w:t>
      </w:r>
      <w:r>
        <w:rPr>
          <w:sz w:val="28"/>
          <w:szCs w:val="28"/>
          <w:lang w:val="uk-UA"/>
        </w:rPr>
        <w:t xml:space="preserve">» </w:t>
      </w:r>
      <w:r w:rsidR="00504071">
        <w:rPr>
          <w:sz w:val="28"/>
          <w:szCs w:val="28"/>
          <w:lang w:val="uk-UA" w:eastAsia="uk-UA"/>
        </w:rPr>
        <w:t>зміни,</w:t>
      </w:r>
      <w:r w:rsidR="005040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доповнивши </w:t>
      </w:r>
      <w:r>
        <w:rPr>
          <w:sz w:val="28"/>
          <w:szCs w:val="28"/>
          <w:lang w:val="uk-UA"/>
        </w:rPr>
        <w:br/>
        <w:t xml:space="preserve">пункт 2 </w:t>
      </w:r>
      <w:r w:rsidR="00504071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підпунктом 4 такого змісту:    </w:t>
      </w:r>
    </w:p>
    <w:p w:rsidR="00DD458D" w:rsidRDefault="00DD458D" w:rsidP="00E559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</w:p>
    <w:p w:rsidR="00DD458D" w:rsidRPr="006724E2" w:rsidRDefault="00DD458D" w:rsidP="00E5590D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504071">
        <w:rPr>
          <w:sz w:val="28"/>
          <w:szCs w:val="28"/>
          <w:lang w:val="uk-UA"/>
        </w:rPr>
        <w:t xml:space="preserve">4) </w:t>
      </w:r>
      <w:r w:rsidRPr="006724E2">
        <w:rPr>
          <w:sz w:val="28"/>
          <w:szCs w:val="28"/>
          <w:lang w:val="uk-UA"/>
        </w:rPr>
        <w:t>надбавку за вислугу років</w:t>
      </w:r>
      <w:r>
        <w:rPr>
          <w:sz w:val="28"/>
          <w:szCs w:val="28"/>
          <w:lang w:val="uk-UA"/>
        </w:rPr>
        <w:t>, з 02.10.2022,</w:t>
      </w:r>
      <w:r w:rsidRPr="006724E2">
        <w:rPr>
          <w:sz w:val="28"/>
          <w:szCs w:val="28"/>
          <w:lang w:val="uk-UA"/>
        </w:rPr>
        <w:t xml:space="preserve"> у розмірі </w:t>
      </w:r>
      <w:r>
        <w:rPr>
          <w:sz w:val="28"/>
          <w:szCs w:val="28"/>
          <w:lang w:val="uk-UA"/>
        </w:rPr>
        <w:t>1</w:t>
      </w:r>
      <w:r w:rsidRPr="006724E2">
        <w:rPr>
          <w:sz w:val="28"/>
          <w:szCs w:val="28"/>
          <w:lang w:val="uk-UA"/>
        </w:rPr>
        <w:t>0 відсотків до посадового окладу</w:t>
      </w:r>
      <w:r>
        <w:rPr>
          <w:sz w:val="28"/>
          <w:szCs w:val="28"/>
          <w:lang w:val="uk-UA"/>
        </w:rPr>
        <w:t xml:space="preserve"> </w:t>
      </w:r>
      <w:r w:rsidRPr="006724E2">
        <w:rPr>
          <w:sz w:val="28"/>
          <w:szCs w:val="28"/>
          <w:lang w:val="uk-UA"/>
        </w:rPr>
        <w:t xml:space="preserve">з урахуванням надбавки за ранг, виходячи зі стажу служби </w:t>
      </w:r>
      <w:r>
        <w:rPr>
          <w:sz w:val="28"/>
          <w:szCs w:val="28"/>
          <w:lang w:val="uk-UA"/>
        </w:rPr>
        <w:br/>
      </w:r>
      <w:r w:rsidRPr="006724E2">
        <w:rPr>
          <w:sz w:val="28"/>
          <w:szCs w:val="28"/>
          <w:lang w:val="uk-UA"/>
        </w:rPr>
        <w:t xml:space="preserve">в органі місцевого самоврядування </w:t>
      </w:r>
      <w:r>
        <w:rPr>
          <w:sz w:val="28"/>
          <w:szCs w:val="28"/>
          <w:lang w:val="uk-UA"/>
        </w:rPr>
        <w:t>понад 3 роки (приведена дата 02.10.2019)</w:t>
      </w:r>
      <w:r w:rsidR="0050407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DD458D" w:rsidRPr="005819EE" w:rsidRDefault="00DD458D" w:rsidP="00DD458D">
      <w:pPr>
        <w:shd w:val="clear" w:color="auto" w:fill="FFFFFF"/>
        <w:tabs>
          <w:tab w:val="left" w:pos="567"/>
        </w:tabs>
        <w:jc w:val="both"/>
        <w:rPr>
          <w:sz w:val="32"/>
          <w:szCs w:val="32"/>
          <w:lang w:val="uk-UA"/>
        </w:rPr>
      </w:pPr>
    </w:p>
    <w:p w:rsidR="00DD458D" w:rsidRDefault="00DD458D" w:rsidP="00DD458D">
      <w:pPr>
        <w:shd w:val="clear" w:color="auto" w:fill="FFFFFF"/>
        <w:tabs>
          <w:tab w:val="left" w:pos="567"/>
        </w:tabs>
        <w:jc w:val="both"/>
        <w:rPr>
          <w:sz w:val="32"/>
          <w:szCs w:val="32"/>
          <w:lang w:val="uk-UA"/>
        </w:rPr>
      </w:pPr>
    </w:p>
    <w:p w:rsidR="00DD458D" w:rsidRDefault="00DD458D" w:rsidP="00DD458D">
      <w:pPr>
        <w:shd w:val="clear" w:color="auto" w:fill="FFFFFF"/>
        <w:tabs>
          <w:tab w:val="left" w:pos="567"/>
        </w:tabs>
        <w:jc w:val="both"/>
        <w:rPr>
          <w:sz w:val="32"/>
          <w:szCs w:val="32"/>
          <w:lang w:val="uk-UA"/>
        </w:rPr>
      </w:pPr>
    </w:p>
    <w:p w:rsidR="00DD458D" w:rsidRDefault="00DD458D" w:rsidP="00DD458D">
      <w:pPr>
        <w:shd w:val="clear" w:color="auto" w:fill="FFFFFF"/>
        <w:tabs>
          <w:tab w:val="left" w:pos="567"/>
        </w:tabs>
        <w:jc w:val="both"/>
        <w:rPr>
          <w:sz w:val="32"/>
          <w:szCs w:val="32"/>
          <w:lang w:val="uk-UA"/>
        </w:rPr>
      </w:pPr>
    </w:p>
    <w:p w:rsidR="00DD458D" w:rsidRPr="005819EE" w:rsidRDefault="00DD458D" w:rsidP="00DD458D">
      <w:pPr>
        <w:shd w:val="clear" w:color="auto" w:fill="FFFFFF"/>
        <w:tabs>
          <w:tab w:val="left" w:pos="567"/>
        </w:tabs>
        <w:jc w:val="both"/>
        <w:rPr>
          <w:sz w:val="32"/>
          <w:szCs w:val="32"/>
          <w:lang w:val="uk-UA"/>
        </w:rPr>
      </w:pPr>
    </w:p>
    <w:p w:rsidR="00007441" w:rsidRPr="005D5B8D" w:rsidRDefault="00DD458D" w:rsidP="00DD458D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595A03">
        <w:rPr>
          <w:sz w:val="28"/>
          <w:szCs w:val="28"/>
          <w:lang w:val="uk-UA"/>
        </w:rPr>
        <w:t>Перший заступник голови</w:t>
      </w:r>
      <w:r w:rsidRPr="00595A03">
        <w:rPr>
          <w:sz w:val="28"/>
          <w:szCs w:val="28"/>
          <w:lang w:val="uk-UA"/>
        </w:rPr>
        <w:tab/>
      </w:r>
      <w:r w:rsidRPr="00595A03">
        <w:rPr>
          <w:sz w:val="28"/>
          <w:szCs w:val="28"/>
          <w:lang w:val="uk-UA"/>
        </w:rPr>
        <w:tab/>
      </w:r>
      <w:r w:rsidRPr="00595A03">
        <w:rPr>
          <w:sz w:val="28"/>
          <w:szCs w:val="28"/>
          <w:lang w:val="uk-UA"/>
        </w:rPr>
        <w:tab/>
      </w:r>
      <w:r w:rsidRPr="00595A0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95A03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</w:t>
      </w:r>
      <w:r w:rsidRPr="00595A03">
        <w:rPr>
          <w:sz w:val="28"/>
          <w:szCs w:val="28"/>
          <w:lang w:val="uk-UA"/>
        </w:rPr>
        <w:t>СУЩЕНКО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8D"/>
    <w:rsid w:val="00007441"/>
    <w:rsid w:val="00093A0D"/>
    <w:rsid w:val="0017658D"/>
    <w:rsid w:val="00211C25"/>
    <w:rsid w:val="002E3B24"/>
    <w:rsid w:val="0030133B"/>
    <w:rsid w:val="00384D56"/>
    <w:rsid w:val="00397915"/>
    <w:rsid w:val="00497490"/>
    <w:rsid w:val="00504071"/>
    <w:rsid w:val="005D5B8D"/>
    <w:rsid w:val="0075081E"/>
    <w:rsid w:val="00766EC8"/>
    <w:rsid w:val="007A1FBA"/>
    <w:rsid w:val="0093691C"/>
    <w:rsid w:val="00B56F3D"/>
    <w:rsid w:val="00CA5172"/>
    <w:rsid w:val="00D401B8"/>
    <w:rsid w:val="00DD458D"/>
    <w:rsid w:val="00E5590D"/>
    <w:rsid w:val="00EF1DF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E42D8-83E4-4784-944F-4F560D59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2</cp:revision>
  <dcterms:created xsi:type="dcterms:W3CDTF">2022-12-14T14:54:00Z</dcterms:created>
  <dcterms:modified xsi:type="dcterms:W3CDTF">2022-12-14T14:54:00Z</dcterms:modified>
</cp:coreProperties>
</file>